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3A2A">
      <w:pPr>
        <w:pStyle w:val="Heading4"/>
      </w:pPr>
      <w:r>
        <w:t>Part A</w:t>
      </w:r>
    </w:p>
    <w:p w:rsidR="00000000" w:rsidRDefault="00483A2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1-straw; shavings; shredded paper; hemp</w:t>
      </w:r>
    </w:p>
    <w:p w:rsidR="00000000" w:rsidRDefault="00483A2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proofErr w:type="gramStart"/>
      <w:r>
        <w:rPr>
          <w:rFonts w:ascii="Arial" w:hAnsi="Arial" w:cs="Arial"/>
          <w:sz w:val="24"/>
        </w:rPr>
        <w:t>bucket</w:t>
      </w:r>
      <w:proofErr w:type="gramEnd"/>
      <w:r>
        <w:rPr>
          <w:rFonts w:ascii="Arial" w:hAnsi="Arial" w:cs="Arial"/>
          <w:sz w:val="24"/>
        </w:rPr>
        <w:t>; automatic drinking bowl</w:t>
      </w:r>
    </w:p>
    <w:p w:rsidR="00000000" w:rsidRDefault="00483A2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– 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6. - T</w:t>
      </w:r>
    </w:p>
    <w:p w:rsidR="00000000" w:rsidRDefault="00483A2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– 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7. – F</w:t>
      </w:r>
    </w:p>
    <w:p w:rsidR="00000000" w:rsidRDefault="00483A2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 – 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8. – F</w:t>
      </w:r>
    </w:p>
    <w:p w:rsidR="00000000" w:rsidRDefault="00483A2A">
      <w:pPr>
        <w:rPr>
          <w:rFonts w:ascii="Arial" w:hAnsi="Arial" w:cs="Arial"/>
          <w:sz w:val="24"/>
        </w:rPr>
      </w:pPr>
    </w:p>
    <w:p w:rsidR="00000000" w:rsidRDefault="00483A2A">
      <w:pPr>
        <w:pStyle w:val="Heading4"/>
      </w:pPr>
      <w:r>
        <w:t>Part B</w:t>
      </w:r>
    </w:p>
    <w:p w:rsidR="00000000" w:rsidRDefault="00483A2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1–see MH 158</w:t>
      </w:r>
    </w:p>
    <w:p w:rsidR="00000000" w:rsidRDefault="00483A2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2–apple; carrot; </w:t>
      </w:r>
    </w:p>
    <w:p w:rsidR="00000000" w:rsidRDefault="00483A2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proofErr w:type="gramStart"/>
      <w:r>
        <w:rPr>
          <w:rFonts w:ascii="Arial" w:hAnsi="Arial" w:cs="Arial"/>
          <w:sz w:val="24"/>
        </w:rPr>
        <w:t>too</w:t>
      </w:r>
      <w:proofErr w:type="gramEnd"/>
      <w:r>
        <w:rPr>
          <w:rFonts w:ascii="Arial" w:hAnsi="Arial" w:cs="Arial"/>
          <w:sz w:val="24"/>
        </w:rPr>
        <w:t xml:space="preserve"> fat or thin; breeding; their ability to utilize the nutrients; size; condition; tem</w:t>
      </w:r>
      <w:r>
        <w:rPr>
          <w:rFonts w:ascii="Arial" w:hAnsi="Arial" w:cs="Arial"/>
          <w:sz w:val="24"/>
        </w:rPr>
        <w:t>perament; type of work</w:t>
      </w:r>
    </w:p>
    <w:p w:rsidR="00000000" w:rsidRDefault="00483A2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proofErr w:type="gramStart"/>
      <w:r>
        <w:rPr>
          <w:rFonts w:ascii="Arial" w:hAnsi="Arial" w:cs="Arial"/>
          <w:sz w:val="24"/>
        </w:rPr>
        <w:t>a</w:t>
      </w:r>
      <w:proofErr w:type="gramEnd"/>
      <w:r>
        <w:rPr>
          <w:rFonts w:ascii="Arial" w:hAnsi="Arial" w:cs="Arial"/>
          <w:sz w:val="24"/>
        </w:rPr>
        <w:t xml:space="preserve"> horse that ‘eats up’ and thrives</w:t>
      </w:r>
    </w:p>
    <w:p w:rsidR="00000000" w:rsidRDefault="00483A2A">
      <w:pPr>
        <w:rPr>
          <w:rFonts w:ascii="Arial" w:hAnsi="Arial" w:cs="Arial"/>
          <w:sz w:val="24"/>
        </w:rPr>
      </w:pPr>
    </w:p>
    <w:p w:rsidR="00000000" w:rsidRDefault="00483A2A">
      <w:pPr>
        <w:pStyle w:val="Heading4"/>
      </w:pPr>
      <w:r>
        <w:t>Part C</w:t>
      </w:r>
    </w:p>
    <w:p w:rsidR="00000000" w:rsidRDefault="00483A2A">
      <w:pPr>
        <w:pStyle w:val="Heading5"/>
        <w:tabs>
          <w:tab w:val="left" w:pos="426"/>
        </w:tabs>
      </w:pPr>
      <w:r>
        <w:t>1</w:t>
      </w:r>
      <w:r>
        <w:tab/>
        <w:t>A) bars</w:t>
      </w:r>
    </w:p>
    <w:p w:rsidR="00000000" w:rsidRDefault="00483A2A">
      <w:pPr>
        <w:tabs>
          <w:tab w:val="left" w:pos="42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B) </w:t>
      </w:r>
      <w:proofErr w:type="gramStart"/>
      <w:r>
        <w:rPr>
          <w:rFonts w:ascii="Arial" w:hAnsi="Arial" w:cs="Arial"/>
          <w:sz w:val="24"/>
        </w:rPr>
        <w:t>sole</w:t>
      </w:r>
      <w:proofErr w:type="gramEnd"/>
    </w:p>
    <w:p w:rsidR="00000000" w:rsidRDefault="00483A2A">
      <w:pPr>
        <w:tabs>
          <w:tab w:val="left" w:pos="42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C) </w:t>
      </w:r>
      <w:proofErr w:type="gramStart"/>
      <w:r>
        <w:rPr>
          <w:rFonts w:ascii="Arial" w:hAnsi="Arial" w:cs="Arial"/>
          <w:sz w:val="24"/>
        </w:rPr>
        <w:t>white</w:t>
      </w:r>
      <w:proofErr w:type="gramEnd"/>
      <w:r>
        <w:rPr>
          <w:rFonts w:ascii="Arial" w:hAnsi="Arial" w:cs="Arial"/>
          <w:sz w:val="24"/>
        </w:rPr>
        <w:t xml:space="preserve"> line</w:t>
      </w:r>
    </w:p>
    <w:p w:rsidR="00000000" w:rsidRDefault="00483A2A">
      <w:pPr>
        <w:tabs>
          <w:tab w:val="left" w:pos="42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D) </w:t>
      </w:r>
      <w:proofErr w:type="gramStart"/>
      <w:r>
        <w:rPr>
          <w:rFonts w:ascii="Arial" w:hAnsi="Arial" w:cs="Arial"/>
          <w:sz w:val="24"/>
        </w:rPr>
        <w:t>wall</w:t>
      </w:r>
      <w:proofErr w:type="gramEnd"/>
    </w:p>
    <w:p w:rsidR="00000000" w:rsidRDefault="00483A2A">
      <w:pPr>
        <w:tabs>
          <w:tab w:val="left" w:pos="42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E) </w:t>
      </w:r>
      <w:proofErr w:type="gramStart"/>
      <w:r>
        <w:rPr>
          <w:rFonts w:ascii="Arial" w:hAnsi="Arial" w:cs="Arial"/>
          <w:sz w:val="24"/>
        </w:rPr>
        <w:t>frog</w:t>
      </w:r>
      <w:proofErr w:type="gramEnd"/>
    </w:p>
    <w:p w:rsidR="00000000" w:rsidRDefault="00483A2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2- </w:t>
      </w:r>
      <w:proofErr w:type="gramStart"/>
      <w:r>
        <w:rPr>
          <w:rFonts w:ascii="Arial" w:hAnsi="Arial" w:cs="Arial"/>
          <w:sz w:val="24"/>
        </w:rPr>
        <w:t>long</w:t>
      </w:r>
      <w:proofErr w:type="gramEnd"/>
      <w:r>
        <w:rPr>
          <w:rFonts w:ascii="Arial" w:hAnsi="Arial" w:cs="Arial"/>
          <w:sz w:val="24"/>
        </w:rPr>
        <w:t xml:space="preserve"> toe, hoof cracked and broken, clinches risen, shoe too far forward, shoe overgrown by foot, bent/missing nails, shoe loose or c</w:t>
      </w:r>
      <w:r>
        <w:rPr>
          <w:rFonts w:ascii="Arial" w:hAnsi="Arial" w:cs="Arial"/>
          <w:sz w:val="24"/>
        </w:rPr>
        <w:t>ast</w:t>
      </w:r>
    </w:p>
    <w:p w:rsidR="00000000" w:rsidRDefault="00483A2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3- </w:t>
      </w:r>
      <w:proofErr w:type="gramStart"/>
      <w:r>
        <w:rPr>
          <w:rFonts w:ascii="Arial" w:hAnsi="Arial" w:cs="Arial"/>
          <w:sz w:val="24"/>
        </w:rPr>
        <w:t>see</w:t>
      </w:r>
      <w:proofErr w:type="gramEnd"/>
      <w:r>
        <w:rPr>
          <w:rFonts w:ascii="Arial" w:hAnsi="Arial" w:cs="Arial"/>
          <w:sz w:val="24"/>
        </w:rPr>
        <w:t xml:space="preserve"> MH pages 226-227</w:t>
      </w:r>
    </w:p>
    <w:p w:rsidR="00000000" w:rsidRDefault="00483A2A">
      <w:pPr>
        <w:rPr>
          <w:rFonts w:ascii="Arial" w:hAnsi="Arial" w:cs="Arial"/>
          <w:sz w:val="24"/>
        </w:rPr>
      </w:pPr>
    </w:p>
    <w:p w:rsidR="00000000" w:rsidRDefault="00483A2A">
      <w:pPr>
        <w:pStyle w:val="Heading4"/>
      </w:pPr>
      <w:r>
        <w:t>Part D</w:t>
      </w:r>
    </w:p>
    <w:p w:rsidR="00000000" w:rsidRDefault="00483A2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1.-see USD pages 169-170</w:t>
      </w:r>
    </w:p>
    <w:p w:rsidR="00000000" w:rsidRDefault="00483A2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2.- to clean, make him look nice and feel comfortable; to check for injury or skin problems; to prevent sores from dirt under tack; to condition skin and make coat shine; to promote good circulat</w:t>
      </w:r>
      <w:r>
        <w:rPr>
          <w:rFonts w:ascii="Arial" w:hAnsi="Arial" w:cs="Arial"/>
          <w:sz w:val="24"/>
        </w:rPr>
        <w:t>ion of blood</w:t>
      </w:r>
    </w:p>
    <w:p w:rsidR="00000000" w:rsidRDefault="00483A2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3.-when horse is warm after exercise</w:t>
      </w:r>
    </w:p>
    <w:p w:rsidR="00D00BC7" w:rsidRDefault="00D00BC7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4.-</w:t>
      </w:r>
      <w:proofErr w:type="gramEnd"/>
      <w:r>
        <w:rPr>
          <w:rFonts w:ascii="Arial" w:hAnsi="Arial" w:cs="Arial"/>
          <w:sz w:val="24"/>
        </w:rPr>
        <w:t xml:space="preserve"> walk 10-15 minutes ridden or led</w:t>
      </w:r>
    </w:p>
    <w:p w:rsidR="00D00BC7" w:rsidRDefault="00D00B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- one to two sips lukewarm water every</w:t>
      </w:r>
      <w:r w:rsidR="00D84D5F">
        <w:rPr>
          <w:rFonts w:ascii="Arial" w:hAnsi="Arial" w:cs="Arial"/>
          <w:sz w:val="24"/>
        </w:rPr>
        <w:t xml:space="preserve"> few minutes</w:t>
      </w:r>
    </w:p>
    <w:p w:rsidR="00D84D5F" w:rsidRDefault="00D84D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- </w:t>
      </w:r>
      <w:proofErr w:type="gramStart"/>
      <w:r>
        <w:rPr>
          <w:rFonts w:ascii="Arial" w:hAnsi="Arial" w:cs="Arial"/>
          <w:sz w:val="24"/>
        </w:rPr>
        <w:t>if</w:t>
      </w:r>
      <w:proofErr w:type="gramEnd"/>
      <w:r>
        <w:rPr>
          <w:rFonts w:ascii="Arial" w:hAnsi="Arial" w:cs="Arial"/>
          <w:sz w:val="24"/>
        </w:rPr>
        <w:t xml:space="preserve"> cool or windy cover with cooler</w:t>
      </w:r>
    </w:p>
    <w:p w:rsidR="00D84D5F" w:rsidRDefault="00D84D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- sponge with lukewarm water then scrape</w:t>
      </w:r>
    </w:p>
    <w:p w:rsidR="00D00BC7" w:rsidRDefault="00D00BC7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5.-</w:t>
      </w:r>
      <w:proofErr w:type="gramEnd"/>
      <w:r>
        <w:rPr>
          <w:rFonts w:ascii="Arial" w:hAnsi="Arial" w:cs="Arial"/>
          <w:sz w:val="24"/>
        </w:rPr>
        <w:t xml:space="preserve"> no</w:t>
      </w:r>
    </w:p>
    <w:p w:rsidR="00000000" w:rsidRDefault="00483A2A">
      <w:pPr>
        <w:rPr>
          <w:rFonts w:ascii="Arial" w:hAnsi="Arial" w:cs="Arial"/>
          <w:sz w:val="24"/>
        </w:rPr>
      </w:pPr>
    </w:p>
    <w:p w:rsidR="00000000" w:rsidRDefault="00483A2A">
      <w:pPr>
        <w:pStyle w:val="Heading4"/>
      </w:pPr>
      <w:r>
        <w:lastRenderedPageBreak/>
        <w:t>Part E</w:t>
      </w:r>
    </w:p>
    <w:p w:rsidR="00000000" w:rsidRDefault="00483A2A">
      <w:pPr>
        <w:pStyle w:val="BodyText2"/>
      </w:pPr>
      <w:r>
        <w:t xml:space="preserve">1- alert, contented, eyes clear, eyes bright, breathes normally, interested in what is going on, coat shiny, skin loose and supple, likes to eat, drinks normally, passes manure about 8 times a day, </w:t>
      </w:r>
      <w:r>
        <w:t>urine clear of light yellow</w:t>
      </w:r>
    </w:p>
    <w:p w:rsidR="00000000" w:rsidRDefault="00483A2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2- stops eating; sweat; looks at or nips belly; paws ground; stretches out as if to urinate; lie down and get up again; roll from side to side; sit on hind quarters like a dog;</w:t>
      </w:r>
    </w:p>
    <w:p w:rsidR="00000000" w:rsidRDefault="00483A2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3.-limp; </w:t>
      </w:r>
      <w:proofErr w:type="spellStart"/>
      <w:r>
        <w:rPr>
          <w:rFonts w:ascii="Arial" w:hAnsi="Arial" w:cs="Arial"/>
          <w:sz w:val="24"/>
        </w:rPr>
        <w:t>favour</w:t>
      </w:r>
      <w:proofErr w:type="spellEnd"/>
      <w:r>
        <w:rPr>
          <w:rFonts w:ascii="Arial" w:hAnsi="Arial" w:cs="Arial"/>
          <w:sz w:val="24"/>
        </w:rPr>
        <w:t xml:space="preserve"> one leg; stands on sound leg; hoof </w:t>
      </w:r>
      <w:r>
        <w:rPr>
          <w:rFonts w:ascii="Arial" w:hAnsi="Arial" w:cs="Arial"/>
          <w:sz w:val="24"/>
        </w:rPr>
        <w:t xml:space="preserve">beats sound uneven; head nod; </w:t>
      </w:r>
    </w:p>
    <w:p w:rsidR="00000000" w:rsidRDefault="00483A2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4.-incised; laceration; abrasion; puncture wound; bruise</w:t>
      </w:r>
    </w:p>
    <w:p w:rsidR="001D760A" w:rsidRDefault="001D760A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5.-</w:t>
      </w:r>
      <w:proofErr w:type="gramEnd"/>
      <w:r>
        <w:rPr>
          <w:rFonts w:ascii="Arial" w:hAnsi="Arial" w:cs="Arial"/>
          <w:sz w:val="24"/>
        </w:rPr>
        <w:t xml:space="preserve"> a) clear &amp; bright</w:t>
      </w:r>
    </w:p>
    <w:p w:rsidR="001D760A" w:rsidRDefault="001D76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- b) </w:t>
      </w:r>
      <w:proofErr w:type="gramStart"/>
      <w:r>
        <w:rPr>
          <w:rFonts w:ascii="Arial" w:hAnsi="Arial" w:cs="Arial"/>
          <w:sz w:val="24"/>
        </w:rPr>
        <w:t>shiny</w:t>
      </w:r>
      <w:proofErr w:type="gramEnd"/>
      <w:r>
        <w:rPr>
          <w:rFonts w:ascii="Arial" w:hAnsi="Arial" w:cs="Arial"/>
          <w:sz w:val="24"/>
        </w:rPr>
        <w:t xml:space="preserve"> with skin loose and supple</w:t>
      </w:r>
    </w:p>
    <w:p w:rsidR="001D760A" w:rsidRDefault="001D76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- c) </w:t>
      </w:r>
      <w:proofErr w:type="gramStart"/>
      <w:r>
        <w:rPr>
          <w:rFonts w:ascii="Arial" w:hAnsi="Arial" w:cs="Arial"/>
          <w:sz w:val="24"/>
        </w:rPr>
        <w:t>normal</w:t>
      </w:r>
      <w:proofErr w:type="gramEnd"/>
      <w:r>
        <w:rPr>
          <w:rFonts w:ascii="Arial" w:hAnsi="Arial" w:cs="Arial"/>
          <w:sz w:val="24"/>
        </w:rPr>
        <w:t xml:space="preserve"> 10-20 / min</w:t>
      </w:r>
    </w:p>
    <w:p w:rsidR="001D760A" w:rsidRDefault="001D76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- d) </w:t>
      </w:r>
      <w:proofErr w:type="gramStart"/>
      <w:r>
        <w:rPr>
          <w:rFonts w:ascii="Arial" w:hAnsi="Arial" w:cs="Arial"/>
          <w:sz w:val="24"/>
        </w:rPr>
        <w:t>normal</w:t>
      </w:r>
      <w:proofErr w:type="gramEnd"/>
      <w:r>
        <w:rPr>
          <w:rFonts w:ascii="Arial" w:hAnsi="Arial" w:cs="Arial"/>
          <w:sz w:val="24"/>
        </w:rPr>
        <w:t xml:space="preserve"> 100-101 F/37.5-38.5 C</w:t>
      </w:r>
    </w:p>
    <w:p w:rsidR="001D760A" w:rsidRDefault="001D76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- e) 35 to 45 / min at rest </w:t>
      </w:r>
    </w:p>
    <w:p w:rsidR="00000000" w:rsidRDefault="00483A2A">
      <w:pPr>
        <w:rPr>
          <w:rFonts w:ascii="Arial" w:hAnsi="Arial" w:cs="Arial"/>
          <w:sz w:val="24"/>
        </w:rPr>
      </w:pPr>
    </w:p>
    <w:p w:rsidR="00000000" w:rsidRDefault="00483A2A">
      <w:pPr>
        <w:pStyle w:val="Heading4"/>
      </w:pPr>
      <w:r>
        <w:t>Part F</w:t>
      </w:r>
    </w:p>
    <w:p w:rsidR="00000000" w:rsidRDefault="00483A2A">
      <w:pPr>
        <w:pStyle w:val="BodyText2"/>
        <w:spacing w:line="240" w:lineRule="auto"/>
      </w:pPr>
      <w:r>
        <w:t xml:space="preserve">1.-d-ring; jointed loose-ring; </w:t>
      </w:r>
      <w:proofErr w:type="spellStart"/>
      <w:r>
        <w:t>eggbutt</w:t>
      </w:r>
      <w:proofErr w:type="spellEnd"/>
      <w:r>
        <w:t xml:space="preserve">; </w:t>
      </w:r>
      <w:proofErr w:type="spellStart"/>
      <w:r>
        <w:t>mullen</w:t>
      </w:r>
      <w:proofErr w:type="spellEnd"/>
      <w:r>
        <w:t>-mouth (straight bar)</w:t>
      </w:r>
      <w:proofErr w:type="gramStart"/>
      <w:r>
        <w:t>;gag</w:t>
      </w:r>
      <w:proofErr w:type="gramEnd"/>
      <w:r>
        <w:t>; Dr. Bristol; hanging cheek;</w:t>
      </w:r>
    </w:p>
    <w:p w:rsidR="00000000" w:rsidRDefault="00483A2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2.-</w:t>
      </w:r>
      <w:r w:rsidR="00347CA2">
        <w:rPr>
          <w:rFonts w:ascii="Arial" w:hAnsi="Arial" w:cs="Arial"/>
          <w:sz w:val="24"/>
        </w:rPr>
        <w:t>a</w:t>
      </w:r>
      <w:proofErr w:type="gramStart"/>
      <w:r w:rsidR="00347CA2">
        <w:rPr>
          <w:rFonts w:ascii="Arial" w:hAnsi="Arial" w:cs="Arial"/>
          <w:sz w:val="24"/>
        </w:rPr>
        <w:t xml:space="preserve">)  </w:t>
      </w:r>
      <w:r w:rsidR="00B16740">
        <w:rPr>
          <w:rFonts w:ascii="Arial" w:hAnsi="Arial" w:cs="Arial"/>
          <w:sz w:val="24"/>
        </w:rPr>
        <w:t>hand</w:t>
      </w:r>
      <w:proofErr w:type="gramEnd"/>
      <w:r w:rsidR="00B16740">
        <w:rPr>
          <w:rFonts w:ascii="Arial" w:hAnsi="Arial" w:cs="Arial"/>
          <w:sz w:val="24"/>
        </w:rPr>
        <w:t xml:space="preserve"> width between cheek and</w:t>
      </w:r>
      <w:r w:rsidR="00347CA2">
        <w:rPr>
          <w:rFonts w:ascii="Arial" w:hAnsi="Arial" w:cs="Arial"/>
          <w:sz w:val="24"/>
        </w:rPr>
        <w:t xml:space="preserve"> throatlatch</w:t>
      </w:r>
    </w:p>
    <w:p w:rsidR="00347CA2" w:rsidRDefault="00347C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b) </w:t>
      </w:r>
      <w:proofErr w:type="gramStart"/>
      <w:r>
        <w:rPr>
          <w:rFonts w:ascii="Arial" w:hAnsi="Arial" w:cs="Arial"/>
          <w:sz w:val="24"/>
        </w:rPr>
        <w:t>two</w:t>
      </w:r>
      <w:proofErr w:type="gramEnd"/>
      <w:r>
        <w:rPr>
          <w:rFonts w:ascii="Arial" w:hAnsi="Arial" w:cs="Arial"/>
          <w:sz w:val="24"/>
        </w:rPr>
        <w:t xml:space="preserve"> fingers between </w:t>
      </w:r>
      <w:r w:rsidR="00B16740">
        <w:rPr>
          <w:rFonts w:ascii="Arial" w:hAnsi="Arial" w:cs="Arial"/>
          <w:sz w:val="24"/>
        </w:rPr>
        <w:t>noseband and front of the face</w:t>
      </w:r>
    </w:p>
    <w:p w:rsidR="00000000" w:rsidRDefault="00483A2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3.-small sponges and clean rags</w:t>
      </w:r>
      <w:r>
        <w:rPr>
          <w:rFonts w:ascii="Arial" w:hAnsi="Arial" w:cs="Arial"/>
          <w:sz w:val="24"/>
        </w:rPr>
        <w:t>; warm water; leather cleaner; leather conditioner; leather protector; saddle rack and tack cleaning hook</w:t>
      </w:r>
    </w:p>
    <w:p w:rsidR="00000000" w:rsidRDefault="00483A2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4.-numnah</w:t>
      </w:r>
    </w:p>
    <w:p w:rsidR="00000000" w:rsidRDefault="00483A2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5.-cruppers</w:t>
      </w:r>
    </w:p>
    <w:p w:rsidR="00000000" w:rsidRDefault="00483A2A">
      <w:pPr>
        <w:tabs>
          <w:tab w:val="num" w:pos="450"/>
        </w:tabs>
        <w:ind w:left="720" w:hanging="720"/>
        <w:rPr>
          <w:rFonts w:ascii="Arial" w:hAnsi="Arial" w:cs="Arial"/>
          <w:sz w:val="24"/>
        </w:rPr>
      </w:pPr>
    </w:p>
    <w:p w:rsidR="00000000" w:rsidRDefault="00483A2A">
      <w:pPr>
        <w:pStyle w:val="Heading5"/>
        <w:rPr>
          <w:b/>
          <w:bCs/>
          <w:u w:val="single"/>
        </w:rPr>
      </w:pPr>
      <w:r>
        <w:rPr>
          <w:b/>
          <w:bCs/>
          <w:u w:val="single"/>
        </w:rPr>
        <w:t>Part G</w:t>
      </w:r>
    </w:p>
    <w:p w:rsidR="00000000" w:rsidRDefault="00483A2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proofErr w:type="gramStart"/>
      <w:r>
        <w:rPr>
          <w:rFonts w:ascii="Arial" w:hAnsi="Arial" w:cs="Arial"/>
          <w:sz w:val="24"/>
        </w:rPr>
        <w:t>a</w:t>
      </w:r>
      <w:proofErr w:type="gramEnd"/>
      <w:r>
        <w:rPr>
          <w:rFonts w:ascii="Arial" w:hAnsi="Arial" w:cs="Arial"/>
          <w:sz w:val="24"/>
        </w:rPr>
        <w:t>) snip</w:t>
      </w:r>
    </w:p>
    <w:p w:rsidR="00000000" w:rsidRDefault="00483A2A">
      <w:pPr>
        <w:ind w:left="2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b) </w:t>
      </w:r>
      <w:proofErr w:type="gramStart"/>
      <w:r>
        <w:rPr>
          <w:rFonts w:ascii="Arial" w:hAnsi="Arial" w:cs="Arial"/>
          <w:sz w:val="24"/>
        </w:rPr>
        <w:t>piebald</w:t>
      </w:r>
      <w:proofErr w:type="gramEnd"/>
    </w:p>
    <w:p w:rsidR="00000000" w:rsidRDefault="00483A2A">
      <w:pPr>
        <w:ind w:left="2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c) </w:t>
      </w:r>
      <w:proofErr w:type="gramStart"/>
      <w:r>
        <w:rPr>
          <w:rFonts w:ascii="Arial" w:hAnsi="Arial" w:cs="Arial"/>
          <w:sz w:val="24"/>
        </w:rPr>
        <w:t>gelding</w:t>
      </w:r>
      <w:proofErr w:type="gramEnd"/>
    </w:p>
    <w:p w:rsidR="00000000" w:rsidRDefault="00483A2A">
      <w:pPr>
        <w:ind w:left="2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d) </w:t>
      </w:r>
      <w:proofErr w:type="gramStart"/>
      <w:r>
        <w:rPr>
          <w:rFonts w:ascii="Arial" w:hAnsi="Arial" w:cs="Arial"/>
          <w:sz w:val="24"/>
        </w:rPr>
        <w:t>foal</w:t>
      </w:r>
      <w:proofErr w:type="gramEnd"/>
    </w:p>
    <w:p w:rsidR="00000000" w:rsidRDefault="00483A2A">
      <w:pPr>
        <w:ind w:left="2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e) </w:t>
      </w:r>
      <w:proofErr w:type="gramStart"/>
      <w:r>
        <w:rPr>
          <w:rFonts w:ascii="Arial" w:hAnsi="Arial" w:cs="Arial"/>
          <w:sz w:val="24"/>
        </w:rPr>
        <w:t>stripe</w:t>
      </w:r>
      <w:proofErr w:type="gramEnd"/>
    </w:p>
    <w:p w:rsidR="00483A2A" w:rsidRDefault="00483A2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proofErr w:type="gramStart"/>
      <w:r>
        <w:rPr>
          <w:rFonts w:ascii="Arial" w:hAnsi="Arial" w:cs="Arial"/>
          <w:sz w:val="24"/>
        </w:rPr>
        <w:t>withers</w:t>
      </w:r>
      <w:proofErr w:type="gramEnd"/>
      <w:r>
        <w:rPr>
          <w:rFonts w:ascii="Arial" w:hAnsi="Arial" w:cs="Arial"/>
          <w:sz w:val="24"/>
        </w:rPr>
        <w:t>, ground</w:t>
      </w:r>
    </w:p>
    <w:sectPr w:rsidR="00483A2A">
      <w:headerReference w:type="default" r:id="rId7"/>
      <w:endnotePr>
        <w:numFmt w:val="decimal"/>
      </w:endnotePr>
      <w:type w:val="continuous"/>
      <w:pgSz w:w="12240" w:h="15840"/>
      <w:pgMar w:top="1872" w:right="1440" w:bottom="1440" w:left="1440" w:header="864" w:footer="1440" w:gutter="0"/>
      <w:cols w:num="2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A2A" w:rsidRDefault="00483A2A" w:rsidP="005E5748">
      <w:r>
        <w:separator/>
      </w:r>
    </w:p>
  </w:endnote>
  <w:endnote w:type="continuationSeparator" w:id="0">
    <w:p w:rsidR="00483A2A" w:rsidRDefault="00483A2A" w:rsidP="005E5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A2A" w:rsidRDefault="00483A2A" w:rsidP="005E5748">
      <w:r>
        <w:separator/>
      </w:r>
    </w:p>
  </w:footnote>
  <w:footnote w:type="continuationSeparator" w:id="0">
    <w:p w:rsidR="00483A2A" w:rsidRDefault="00483A2A" w:rsidP="005E5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3A2A" w:rsidP="00B16740">
    <w:pPr>
      <w:pStyle w:val="Header"/>
      <w:tabs>
        <w:tab w:val="clear" w:pos="8640"/>
        <w:tab w:val="right" w:pos="9090"/>
      </w:tabs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D2 </w:t>
    </w:r>
    <w:r w:rsidR="00B16740">
      <w:rPr>
        <w:rFonts w:ascii="Arial" w:hAnsi="Arial" w:cs="Arial"/>
        <w:sz w:val="24"/>
      </w:rPr>
      <w:t>Spring2014</w:t>
    </w:r>
    <w:r>
      <w:rPr>
        <w:rFonts w:ascii="Arial" w:hAnsi="Arial" w:cs="Arial"/>
        <w:sz w:val="24"/>
      </w:rPr>
      <w:t xml:space="preserve"> – Answer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AAC"/>
    <w:multiLevelType w:val="hybridMultilevel"/>
    <w:tmpl w:val="BD1EA2FC"/>
    <w:lvl w:ilvl="0" w:tplc="FC9ECF6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01473F"/>
    <w:multiLevelType w:val="hybridMultilevel"/>
    <w:tmpl w:val="F73201F8"/>
    <w:lvl w:ilvl="0" w:tplc="5770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5D022E"/>
    <w:multiLevelType w:val="hybridMultilevel"/>
    <w:tmpl w:val="2FA40D62"/>
    <w:lvl w:ilvl="0" w:tplc="4282EBCA">
      <w:start w:val="3"/>
      <w:numFmt w:val="lowerLetter"/>
      <w:lvlText w:val="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3">
    <w:nsid w:val="4EFC5199"/>
    <w:multiLevelType w:val="hybridMultilevel"/>
    <w:tmpl w:val="3872C900"/>
    <w:lvl w:ilvl="0" w:tplc="53C88170">
      <w:start w:val="2"/>
      <w:numFmt w:val="lowerLetter"/>
      <w:lvlText w:val="%1)"/>
      <w:lvlJc w:val="left"/>
      <w:pPr>
        <w:tabs>
          <w:tab w:val="num" w:pos="675"/>
        </w:tabs>
        <w:ind w:left="67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>
    <w:nsid w:val="51B3751B"/>
    <w:multiLevelType w:val="hybridMultilevel"/>
    <w:tmpl w:val="FE3A9040"/>
    <w:lvl w:ilvl="0" w:tplc="5770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400D8"/>
    <w:multiLevelType w:val="hybridMultilevel"/>
    <w:tmpl w:val="F8B6F64C"/>
    <w:lvl w:ilvl="0" w:tplc="132E276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54696C"/>
    <w:multiLevelType w:val="hybridMultilevel"/>
    <w:tmpl w:val="8460EC9C"/>
    <w:lvl w:ilvl="0" w:tplc="26B2E36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1E1DA5"/>
    <w:multiLevelType w:val="hybridMultilevel"/>
    <w:tmpl w:val="4D96F590"/>
    <w:lvl w:ilvl="0" w:tplc="5770C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BE0D75"/>
    <w:rsid w:val="001D760A"/>
    <w:rsid w:val="00347CA2"/>
    <w:rsid w:val="00483A2A"/>
    <w:rsid w:val="00B16740"/>
    <w:rsid w:val="00BE0D75"/>
    <w:rsid w:val="00D00BC7"/>
    <w:rsid w:val="00D8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 w:hanging="720"/>
      <w:jc w:val="center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left="720" w:hanging="720"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widowControl/>
      <w:tabs>
        <w:tab w:val="left" w:pos="1080"/>
      </w:tabs>
      <w:autoSpaceDE/>
      <w:autoSpaceDN/>
      <w:adjustRightInd/>
      <w:ind w:left="720" w:hanging="720"/>
      <w:jc w:val="center"/>
    </w:pPr>
    <w:rPr>
      <w:rFonts w:ascii="Arial" w:hAnsi="Arial"/>
      <w:b/>
      <w:sz w:val="28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Arial" w:hAnsi="Arial" w:cs="Arial"/>
      <w:b/>
      <w:bCs/>
      <w:sz w:val="24"/>
    </w:rPr>
  </w:style>
  <w:style w:type="paragraph" w:styleId="BodyText2">
    <w:name w:val="Body Text 2"/>
    <w:basedOn w:val="Normal"/>
    <w:semiHidden/>
    <w:pPr>
      <w:spacing w:line="180" w:lineRule="atLeast"/>
    </w:pPr>
    <w:rPr>
      <w:rFonts w:ascii="Arial" w:hAnsi="Arial" w:cs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D2 Fall 2006 Answer Key</vt:lpstr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D2 Fall 2006 Answer Key</dc:title>
  <dc:creator>Gwen Barnes</dc:creator>
  <cp:lastModifiedBy>Gwen Barnes</cp:lastModifiedBy>
  <cp:revision>3</cp:revision>
  <cp:lastPrinted>2006-03-17T18:38:00Z</cp:lastPrinted>
  <dcterms:created xsi:type="dcterms:W3CDTF">2014-03-31T03:19:00Z</dcterms:created>
  <dcterms:modified xsi:type="dcterms:W3CDTF">2014-03-31T04:33:00Z</dcterms:modified>
</cp:coreProperties>
</file>